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1D0D6B" w14:textId="77777777" w:rsidR="008953F9" w:rsidRDefault="008953F9" w:rsidP="00F10D2A">
      <w:pPr>
        <w:rPr>
          <w:b/>
          <w:bCs/>
          <w:sz w:val="32"/>
          <w:szCs w:val="32"/>
        </w:rPr>
      </w:pPr>
      <w:r w:rsidRPr="00C9356A">
        <w:rPr>
          <w:noProof/>
          <w:sz w:val="21"/>
          <w:szCs w:val="21"/>
        </w:rPr>
        <w:drawing>
          <wp:anchor distT="0" distB="0" distL="114300" distR="114300" simplePos="0" relativeHeight="251658241" behindDoc="0" locked="0" layoutInCell="1" allowOverlap="1" wp14:anchorId="51817FFB" wp14:editId="7C25E26B">
            <wp:simplePos x="0" y="0"/>
            <wp:positionH relativeFrom="margin">
              <wp:align>right</wp:align>
            </wp:positionH>
            <wp:positionV relativeFrom="paragraph">
              <wp:posOffset>-313055</wp:posOffset>
            </wp:positionV>
            <wp:extent cx="2257155" cy="574562"/>
            <wp:effectExtent l="0" t="0" r="0" b="0"/>
            <wp:wrapNone/>
            <wp:docPr id="1" name="Afbeelding 1" descr="Afbeelding met tek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descr="Afbeelding met tekst&#10;&#10;Automatisch gegenereerde beschrijvi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257155" cy="574562"/>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C4BC4">
        <w:rPr>
          <w:b/>
          <w:bCs/>
          <w:sz w:val="32"/>
          <w:szCs w:val="32"/>
        </w:rPr>
        <w:t>D</w:t>
      </w:r>
      <w:r w:rsidR="007D31C7" w:rsidRPr="001C4BC4">
        <w:rPr>
          <w:b/>
          <w:bCs/>
          <w:sz w:val="32"/>
          <w:szCs w:val="32"/>
        </w:rPr>
        <w:t xml:space="preserve">ankdag 2023: </w:t>
      </w:r>
    </w:p>
    <w:p w14:paraId="0B7FDE2E" w14:textId="2EFDA7D9" w:rsidR="00AD752B" w:rsidRPr="008953F9" w:rsidRDefault="0055239A" w:rsidP="00F10D2A">
      <w:pPr>
        <w:rPr>
          <w:b/>
          <w:bCs/>
          <w:sz w:val="36"/>
          <w:szCs w:val="36"/>
        </w:rPr>
      </w:pPr>
      <w:r w:rsidRPr="008953F9">
        <w:rPr>
          <w:b/>
          <w:bCs/>
          <w:sz w:val="36"/>
          <w:szCs w:val="36"/>
        </w:rPr>
        <w:t>L</w:t>
      </w:r>
      <w:r w:rsidR="33724FCA" w:rsidRPr="008953F9">
        <w:rPr>
          <w:b/>
          <w:bCs/>
          <w:sz w:val="36"/>
          <w:szCs w:val="36"/>
        </w:rPr>
        <w:t xml:space="preserve">aat het licht </w:t>
      </w:r>
      <w:r w:rsidR="00AD752B" w:rsidRPr="008953F9">
        <w:rPr>
          <w:b/>
          <w:bCs/>
          <w:sz w:val="36"/>
          <w:szCs w:val="36"/>
        </w:rPr>
        <w:t>in Zuid-Afrika</w:t>
      </w:r>
      <w:r w:rsidR="6FE2C33F" w:rsidRPr="008953F9">
        <w:rPr>
          <w:b/>
          <w:bCs/>
          <w:sz w:val="36"/>
          <w:szCs w:val="36"/>
        </w:rPr>
        <w:t xml:space="preserve"> weer branden</w:t>
      </w:r>
    </w:p>
    <w:p w14:paraId="41BE5247" w14:textId="0D8484D7" w:rsidR="00AE017D" w:rsidRDefault="00E71E8E" w:rsidP="000A5C46">
      <w:pPr>
        <w:spacing w:line="276" w:lineRule="auto"/>
        <w:rPr>
          <w:rFonts w:cs="GloberRegular"/>
          <w:sz w:val="21"/>
          <w:szCs w:val="21"/>
        </w:rPr>
      </w:pPr>
      <w:bookmarkStart w:id="0" w:name="_Hlk147394650"/>
      <w:bookmarkEnd w:id="0"/>
      <w:r w:rsidRPr="00E71E8E">
        <w:rPr>
          <w:rFonts w:cs="GloberRegular"/>
          <w:sz w:val="21"/>
          <w:szCs w:val="21"/>
        </w:rPr>
        <w:t>Rondom Dankdag vraagt Verre Naasten j</w:t>
      </w:r>
      <w:r>
        <w:rPr>
          <w:rFonts w:cs="GloberRegular"/>
          <w:sz w:val="21"/>
          <w:szCs w:val="21"/>
        </w:rPr>
        <w:t>e</w:t>
      </w:r>
      <w:r w:rsidRPr="00E71E8E">
        <w:rPr>
          <w:rFonts w:cs="GloberRegular"/>
          <w:sz w:val="21"/>
          <w:szCs w:val="21"/>
        </w:rPr>
        <w:t xml:space="preserve"> aandacht voor zonnepanelen in Zuid-Afrika. </w:t>
      </w:r>
      <w:r w:rsidR="00B41A0C" w:rsidRPr="0047470A">
        <w:rPr>
          <w:rFonts w:cs="GloberRegular"/>
          <w:sz w:val="21"/>
          <w:szCs w:val="21"/>
        </w:rPr>
        <w:t xml:space="preserve">Je kunt het je bijna niet voorstellen: je hebt acute zorg nodig, maar kunt niemand bereiken omdat telefoons het niet doen. Je moet wachten totdat er weer stroom beschikbaar is, met alle gevolgen van dien. </w:t>
      </w:r>
      <w:r w:rsidR="003145FE" w:rsidRPr="0047470A">
        <w:rPr>
          <w:rFonts w:cs="GloberRegular"/>
          <w:sz w:val="21"/>
          <w:szCs w:val="21"/>
        </w:rPr>
        <w:t xml:space="preserve">Zuid-Afrika heeft regelmatig te maken met het fenomeen </w:t>
      </w:r>
      <w:r w:rsidR="003145FE" w:rsidRPr="0047470A">
        <w:rPr>
          <w:rFonts w:cs="GloberRegular"/>
          <w:i/>
          <w:iCs/>
          <w:sz w:val="21"/>
          <w:szCs w:val="21"/>
        </w:rPr>
        <w:t xml:space="preserve">load </w:t>
      </w:r>
      <w:proofErr w:type="spellStart"/>
      <w:r w:rsidR="003145FE" w:rsidRPr="0047470A">
        <w:rPr>
          <w:rFonts w:cs="GloberRegular"/>
          <w:i/>
          <w:iCs/>
          <w:sz w:val="21"/>
          <w:szCs w:val="21"/>
        </w:rPr>
        <w:t>shedding</w:t>
      </w:r>
      <w:proofErr w:type="spellEnd"/>
      <w:r w:rsidR="003145FE" w:rsidRPr="0047470A">
        <w:rPr>
          <w:rFonts w:cs="GloberRegular"/>
          <w:sz w:val="21"/>
          <w:szCs w:val="21"/>
        </w:rPr>
        <w:t xml:space="preserve">. Doordat het netwerk de capaciteit niet aankan, wordt de stroom tijdelijk afgesloten. </w:t>
      </w:r>
    </w:p>
    <w:p w14:paraId="65732DF1" w14:textId="722AF690" w:rsidR="005833AE" w:rsidRPr="0047470A" w:rsidRDefault="00F932A2" w:rsidP="000A5C46">
      <w:pPr>
        <w:spacing w:line="276" w:lineRule="auto"/>
        <w:rPr>
          <w:sz w:val="21"/>
          <w:szCs w:val="21"/>
        </w:rPr>
      </w:pPr>
      <w:r>
        <w:rPr>
          <w:noProof/>
        </w:rPr>
        <w:drawing>
          <wp:anchor distT="0" distB="0" distL="114300" distR="114300" simplePos="0" relativeHeight="251658240" behindDoc="0" locked="0" layoutInCell="1" allowOverlap="1" wp14:anchorId="3DFEFAA9" wp14:editId="41B09101">
            <wp:simplePos x="0" y="0"/>
            <wp:positionH relativeFrom="margin">
              <wp:align>left</wp:align>
            </wp:positionH>
            <wp:positionV relativeFrom="paragraph">
              <wp:posOffset>8255</wp:posOffset>
            </wp:positionV>
            <wp:extent cx="2249170" cy="1501140"/>
            <wp:effectExtent l="0" t="0" r="0" b="3810"/>
            <wp:wrapSquare wrapText="bothSides"/>
            <wp:docPr id="2089865057" name="Afbeelding 2089865057" descr="Afbeelding met kleding, persoon, Menselijk gezicht, glimlach&#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9865057" name="Afbeelding 1" descr="Afbeelding met kleding, persoon, Menselijk gezicht, glimlach&#10;&#10;Automatisch gegenereerde beschrijving"/>
                    <pic:cNvPicPr/>
                  </pic:nvPicPr>
                  <pic:blipFill>
                    <a:blip r:embed="rId10" cstate="print">
                      <a:extLst>
                        <a:ext uri="{BEBA8EAE-BF5A-486C-A8C5-ECC9F3942E4B}">
                          <a14:imgProps xmlns:a14="http://schemas.microsoft.com/office/drawing/2010/main">
                            <a14:imgLayer r:embed="rId11">
                              <a14:imgEffect>
                                <a14:brightnessContrast bright="20000"/>
                              </a14:imgEffect>
                            </a14:imgLayer>
                          </a14:imgProps>
                        </a:ext>
                        <a:ext uri="{28A0092B-C50C-407E-A947-70E740481C1C}">
                          <a14:useLocalDpi xmlns:a14="http://schemas.microsoft.com/office/drawing/2010/main" val="0"/>
                        </a:ext>
                      </a:extLst>
                    </a:blip>
                    <a:stretch>
                      <a:fillRect/>
                    </a:stretch>
                  </pic:blipFill>
                  <pic:spPr>
                    <a:xfrm>
                      <a:off x="0" y="0"/>
                      <a:ext cx="2249170" cy="1501140"/>
                    </a:xfrm>
                    <a:prstGeom prst="rect">
                      <a:avLst/>
                    </a:prstGeom>
                  </pic:spPr>
                </pic:pic>
              </a:graphicData>
            </a:graphic>
            <wp14:sizeRelH relativeFrom="margin">
              <wp14:pctWidth>0</wp14:pctWidth>
            </wp14:sizeRelH>
            <wp14:sizeRelV relativeFrom="margin">
              <wp14:pctHeight>0</wp14:pctHeight>
            </wp14:sizeRelV>
          </wp:anchor>
        </w:drawing>
      </w:r>
      <w:r w:rsidR="00AD752B" w:rsidRPr="0047470A">
        <w:rPr>
          <w:sz w:val="21"/>
          <w:szCs w:val="21"/>
        </w:rPr>
        <w:t>Partners van Verre Naasten</w:t>
      </w:r>
      <w:r w:rsidR="3DF0DF41" w:rsidRPr="0047470A">
        <w:rPr>
          <w:sz w:val="21"/>
          <w:szCs w:val="21"/>
        </w:rPr>
        <w:t xml:space="preserve">, </w:t>
      </w:r>
      <w:r w:rsidR="3DF0DF41" w:rsidRPr="3EC30F23">
        <w:rPr>
          <w:sz w:val="21"/>
          <w:szCs w:val="21"/>
        </w:rPr>
        <w:t xml:space="preserve">zoals het </w:t>
      </w:r>
      <w:proofErr w:type="spellStart"/>
      <w:r w:rsidR="3DF0DF41" w:rsidRPr="3EC30F23">
        <w:rPr>
          <w:sz w:val="21"/>
          <w:szCs w:val="21"/>
        </w:rPr>
        <w:t>Nakekela</w:t>
      </w:r>
      <w:proofErr w:type="spellEnd"/>
      <w:r w:rsidR="3DF0DF41" w:rsidRPr="3EC30F23">
        <w:rPr>
          <w:sz w:val="21"/>
          <w:szCs w:val="21"/>
        </w:rPr>
        <w:t xml:space="preserve"> Christian Community Centre,</w:t>
      </w:r>
      <w:r w:rsidR="00AD752B" w:rsidRPr="0047470A">
        <w:rPr>
          <w:sz w:val="21"/>
          <w:szCs w:val="21"/>
        </w:rPr>
        <w:t xml:space="preserve"> hebben </w:t>
      </w:r>
      <w:r w:rsidR="2A4B0D8B" w:rsidRPr="0047470A">
        <w:rPr>
          <w:sz w:val="21"/>
          <w:szCs w:val="21"/>
        </w:rPr>
        <w:t xml:space="preserve">veel </w:t>
      </w:r>
      <w:r w:rsidR="00AD752B" w:rsidRPr="0047470A">
        <w:rPr>
          <w:sz w:val="21"/>
          <w:szCs w:val="21"/>
        </w:rPr>
        <w:t>last</w:t>
      </w:r>
      <w:r w:rsidR="00096582" w:rsidRPr="0047470A">
        <w:rPr>
          <w:sz w:val="21"/>
          <w:szCs w:val="21"/>
        </w:rPr>
        <w:t xml:space="preserve"> van deze </w:t>
      </w:r>
      <w:r w:rsidR="00096582" w:rsidRPr="3EC30F23">
        <w:rPr>
          <w:i/>
          <w:iCs/>
          <w:sz w:val="21"/>
          <w:szCs w:val="21"/>
        </w:rPr>
        <w:t xml:space="preserve">load </w:t>
      </w:r>
      <w:proofErr w:type="spellStart"/>
      <w:r w:rsidR="00096582" w:rsidRPr="3EC30F23">
        <w:rPr>
          <w:i/>
          <w:iCs/>
          <w:sz w:val="21"/>
          <w:szCs w:val="21"/>
        </w:rPr>
        <w:t>shedding</w:t>
      </w:r>
      <w:proofErr w:type="spellEnd"/>
      <w:r w:rsidR="00AD752B" w:rsidRPr="0047470A">
        <w:rPr>
          <w:sz w:val="21"/>
          <w:szCs w:val="21"/>
        </w:rPr>
        <w:t xml:space="preserve">, . </w:t>
      </w:r>
      <w:r w:rsidR="7CBAFDFA" w:rsidRPr="0047470A">
        <w:rPr>
          <w:sz w:val="21"/>
          <w:szCs w:val="21"/>
        </w:rPr>
        <w:t xml:space="preserve">De </w:t>
      </w:r>
      <w:r w:rsidR="00AD752B" w:rsidRPr="0047470A">
        <w:rPr>
          <w:sz w:val="21"/>
          <w:szCs w:val="21"/>
        </w:rPr>
        <w:t xml:space="preserve">kleine kliniek </w:t>
      </w:r>
      <w:r w:rsidR="00490EAF">
        <w:rPr>
          <w:sz w:val="21"/>
          <w:szCs w:val="21"/>
        </w:rPr>
        <w:t xml:space="preserve">met twintig bedden, </w:t>
      </w:r>
      <w:r w:rsidR="00AD752B" w:rsidRPr="0047470A">
        <w:rPr>
          <w:sz w:val="21"/>
          <w:szCs w:val="21"/>
        </w:rPr>
        <w:t xml:space="preserve">levert zorg aan mensen met hiv/aids </w:t>
      </w:r>
      <w:r w:rsidR="69E63368" w:rsidRPr="0047470A">
        <w:rPr>
          <w:sz w:val="21"/>
          <w:szCs w:val="21"/>
        </w:rPr>
        <w:t xml:space="preserve">en </w:t>
      </w:r>
      <w:r w:rsidR="00AD752B" w:rsidRPr="0047470A">
        <w:rPr>
          <w:sz w:val="21"/>
          <w:szCs w:val="21"/>
        </w:rPr>
        <w:t xml:space="preserve">tuberculose. </w:t>
      </w:r>
      <w:r w:rsidR="00286FC2">
        <w:rPr>
          <w:sz w:val="21"/>
          <w:szCs w:val="21"/>
        </w:rPr>
        <w:t>D</w:t>
      </w:r>
      <w:r w:rsidR="005833AE" w:rsidRPr="0047470A">
        <w:rPr>
          <w:rFonts w:cs="GloberRegular"/>
          <w:sz w:val="21"/>
          <w:szCs w:val="21"/>
        </w:rPr>
        <w:t>oor de regelmatige</w:t>
      </w:r>
      <w:r w:rsidR="00B3387D" w:rsidRPr="0047470A">
        <w:rPr>
          <w:rFonts w:cs="GloberRegular"/>
          <w:sz w:val="21"/>
          <w:szCs w:val="21"/>
        </w:rPr>
        <w:t xml:space="preserve"> </w:t>
      </w:r>
      <w:r w:rsidR="005833AE" w:rsidRPr="0047470A">
        <w:rPr>
          <w:rFonts w:cs="GloberRegular"/>
          <w:sz w:val="21"/>
          <w:szCs w:val="21"/>
        </w:rPr>
        <w:t xml:space="preserve">stroomuitval </w:t>
      </w:r>
      <w:r w:rsidR="33F46F27" w:rsidRPr="0047470A">
        <w:rPr>
          <w:rFonts w:cs="GloberRegular"/>
          <w:sz w:val="21"/>
          <w:szCs w:val="21"/>
        </w:rPr>
        <w:t xml:space="preserve">kunnen medewerkers </w:t>
      </w:r>
      <w:r w:rsidR="005833AE" w:rsidRPr="0047470A">
        <w:rPr>
          <w:rFonts w:cs="GloberRegular"/>
          <w:sz w:val="21"/>
          <w:szCs w:val="21"/>
        </w:rPr>
        <w:t>geen goede zorg</w:t>
      </w:r>
      <w:r w:rsidR="00B3387D" w:rsidRPr="0047470A">
        <w:rPr>
          <w:rFonts w:cs="GloberRegular"/>
          <w:sz w:val="21"/>
          <w:szCs w:val="21"/>
        </w:rPr>
        <w:t xml:space="preserve"> </w:t>
      </w:r>
      <w:r w:rsidR="005833AE" w:rsidRPr="0047470A">
        <w:rPr>
          <w:rFonts w:cs="GloberRegular"/>
          <w:sz w:val="21"/>
          <w:szCs w:val="21"/>
        </w:rPr>
        <w:t xml:space="preserve">leveren. Zuster </w:t>
      </w:r>
      <w:proofErr w:type="spellStart"/>
      <w:r w:rsidR="005833AE" w:rsidRPr="0047470A">
        <w:rPr>
          <w:rFonts w:cs="GloberRegular"/>
          <w:sz w:val="21"/>
          <w:szCs w:val="21"/>
        </w:rPr>
        <w:t>Lettie</w:t>
      </w:r>
      <w:proofErr w:type="spellEnd"/>
      <w:r w:rsidR="6D8B1DE8" w:rsidRPr="0047470A">
        <w:rPr>
          <w:rFonts w:cs="GloberRegular"/>
          <w:sz w:val="21"/>
          <w:szCs w:val="21"/>
        </w:rPr>
        <w:t xml:space="preserve"> vertelt</w:t>
      </w:r>
      <w:r w:rsidR="005833AE" w:rsidRPr="0047470A">
        <w:rPr>
          <w:rFonts w:cs="GloberRegular"/>
          <w:sz w:val="21"/>
          <w:szCs w:val="21"/>
        </w:rPr>
        <w:t xml:space="preserve">: </w:t>
      </w:r>
      <w:r w:rsidR="00B3387D" w:rsidRPr="0047470A">
        <w:rPr>
          <w:rFonts w:cs="GloberRegular"/>
          <w:sz w:val="21"/>
          <w:szCs w:val="21"/>
        </w:rPr>
        <w:t>“</w:t>
      </w:r>
      <w:r w:rsidR="005833AE" w:rsidRPr="0047470A">
        <w:rPr>
          <w:rFonts w:cs="GloberRegular"/>
          <w:sz w:val="21"/>
          <w:szCs w:val="21"/>
        </w:rPr>
        <w:t>Om</w:t>
      </w:r>
      <w:r w:rsidR="00B3387D" w:rsidRPr="0047470A">
        <w:rPr>
          <w:rFonts w:cs="GloberRegular"/>
          <w:sz w:val="21"/>
          <w:szCs w:val="21"/>
        </w:rPr>
        <w:t xml:space="preserve"> </w:t>
      </w:r>
      <w:r w:rsidR="005833AE" w:rsidRPr="0047470A">
        <w:rPr>
          <w:rFonts w:cs="GloberRegular"/>
          <w:sz w:val="21"/>
          <w:szCs w:val="21"/>
        </w:rPr>
        <w:t>patiënten te kunnen wassen,</w:t>
      </w:r>
      <w:r w:rsidR="00B3387D" w:rsidRPr="0047470A">
        <w:rPr>
          <w:rFonts w:cs="GloberRegular"/>
          <w:sz w:val="21"/>
          <w:szCs w:val="21"/>
        </w:rPr>
        <w:t xml:space="preserve"> </w:t>
      </w:r>
      <w:r w:rsidR="005833AE" w:rsidRPr="0047470A">
        <w:rPr>
          <w:rFonts w:cs="GloberRegular"/>
          <w:sz w:val="21"/>
          <w:szCs w:val="21"/>
        </w:rPr>
        <w:t>heb je warm water nodig.</w:t>
      </w:r>
      <w:r w:rsidR="00B3387D" w:rsidRPr="0047470A">
        <w:rPr>
          <w:rFonts w:cs="GloberRegular"/>
          <w:sz w:val="21"/>
          <w:szCs w:val="21"/>
        </w:rPr>
        <w:t xml:space="preserve"> </w:t>
      </w:r>
      <w:r w:rsidR="005833AE" w:rsidRPr="0047470A">
        <w:rPr>
          <w:rFonts w:cs="GloberRegular"/>
          <w:sz w:val="21"/>
          <w:szCs w:val="21"/>
        </w:rPr>
        <w:t>Maar als de stroom langere</w:t>
      </w:r>
      <w:r w:rsidR="00B3387D" w:rsidRPr="0047470A">
        <w:rPr>
          <w:rFonts w:cs="GloberRegular"/>
          <w:sz w:val="21"/>
          <w:szCs w:val="21"/>
        </w:rPr>
        <w:t xml:space="preserve"> </w:t>
      </w:r>
      <w:r w:rsidR="005833AE" w:rsidRPr="0047470A">
        <w:rPr>
          <w:rFonts w:cs="GloberRegular"/>
          <w:sz w:val="21"/>
          <w:szCs w:val="21"/>
        </w:rPr>
        <w:t>tijd uitvalt, koelt het water af.</w:t>
      </w:r>
      <w:r w:rsidR="00B3387D" w:rsidRPr="0047470A">
        <w:rPr>
          <w:rFonts w:cs="GloberRegular"/>
          <w:sz w:val="21"/>
          <w:szCs w:val="21"/>
        </w:rPr>
        <w:t xml:space="preserve"> </w:t>
      </w:r>
      <w:r w:rsidR="005833AE" w:rsidRPr="0047470A">
        <w:rPr>
          <w:rFonts w:cs="GloberRegular"/>
          <w:sz w:val="21"/>
          <w:szCs w:val="21"/>
        </w:rPr>
        <w:t>Daardoor moeten de patiënten</w:t>
      </w:r>
      <w:r w:rsidR="00B3387D" w:rsidRPr="0047470A">
        <w:rPr>
          <w:rFonts w:cs="GloberRegular"/>
          <w:sz w:val="21"/>
          <w:szCs w:val="21"/>
        </w:rPr>
        <w:t xml:space="preserve"> </w:t>
      </w:r>
      <w:r w:rsidR="005833AE" w:rsidRPr="0047470A">
        <w:rPr>
          <w:rFonts w:cs="GloberRegular"/>
          <w:sz w:val="21"/>
          <w:szCs w:val="21"/>
        </w:rPr>
        <w:t>wachten op verzorging.</w:t>
      </w:r>
      <w:r w:rsidR="00B3387D" w:rsidRPr="0047470A">
        <w:rPr>
          <w:rFonts w:cs="GloberRegular"/>
          <w:sz w:val="21"/>
          <w:szCs w:val="21"/>
        </w:rPr>
        <w:t xml:space="preserve"> </w:t>
      </w:r>
      <w:r w:rsidR="005833AE" w:rsidRPr="0047470A">
        <w:rPr>
          <w:rFonts w:cs="GloberRegular"/>
          <w:sz w:val="21"/>
          <w:szCs w:val="21"/>
        </w:rPr>
        <w:t>Daarnaast hebben sommige</w:t>
      </w:r>
      <w:r w:rsidR="00B3387D" w:rsidRPr="0047470A">
        <w:rPr>
          <w:rFonts w:cs="GloberRegular"/>
          <w:sz w:val="21"/>
          <w:szCs w:val="21"/>
        </w:rPr>
        <w:t xml:space="preserve"> </w:t>
      </w:r>
      <w:r w:rsidR="005833AE" w:rsidRPr="0047470A">
        <w:rPr>
          <w:rFonts w:cs="GloberRegular"/>
          <w:sz w:val="21"/>
          <w:szCs w:val="21"/>
        </w:rPr>
        <w:t xml:space="preserve">patiënten </w:t>
      </w:r>
      <w:r w:rsidR="00B3387D" w:rsidRPr="0047470A">
        <w:rPr>
          <w:rFonts w:cs="GloberRegular"/>
          <w:sz w:val="21"/>
          <w:szCs w:val="21"/>
        </w:rPr>
        <w:t>z</w:t>
      </w:r>
      <w:r w:rsidR="005833AE" w:rsidRPr="0047470A">
        <w:rPr>
          <w:rFonts w:cs="GloberRegular"/>
          <w:sz w:val="21"/>
          <w:szCs w:val="21"/>
        </w:rPr>
        <w:t>uurstof nodig. Bij</w:t>
      </w:r>
      <w:r w:rsidR="00B3387D" w:rsidRPr="0047470A">
        <w:rPr>
          <w:rFonts w:cs="GloberRegular"/>
          <w:sz w:val="21"/>
          <w:szCs w:val="21"/>
        </w:rPr>
        <w:t xml:space="preserve"> </w:t>
      </w:r>
      <w:r w:rsidR="005833AE" w:rsidRPr="0047470A">
        <w:rPr>
          <w:rFonts w:cs="GloberRegular"/>
          <w:sz w:val="21"/>
          <w:szCs w:val="21"/>
        </w:rPr>
        <w:t>stroomuitval kan dit tot grote</w:t>
      </w:r>
      <w:r w:rsidR="00B3387D" w:rsidRPr="0047470A">
        <w:rPr>
          <w:rFonts w:cs="GloberRegular"/>
          <w:sz w:val="21"/>
          <w:szCs w:val="21"/>
        </w:rPr>
        <w:t xml:space="preserve"> </w:t>
      </w:r>
      <w:r w:rsidR="005833AE" w:rsidRPr="0047470A">
        <w:rPr>
          <w:rFonts w:cs="GloberRegular"/>
          <w:sz w:val="21"/>
          <w:szCs w:val="21"/>
        </w:rPr>
        <w:t>problemen leiden.</w:t>
      </w:r>
      <w:r w:rsidR="6A328AED" w:rsidRPr="0047470A">
        <w:rPr>
          <w:rFonts w:cs="GloberRegular"/>
          <w:sz w:val="21"/>
          <w:szCs w:val="21"/>
        </w:rPr>
        <w:t>”</w:t>
      </w:r>
    </w:p>
    <w:p w14:paraId="3BDE3F18" w14:textId="61A78C85" w:rsidR="00666CDC" w:rsidRPr="0047470A" w:rsidRDefault="00666CDC" w:rsidP="000A5C46">
      <w:pPr>
        <w:spacing w:after="0" w:line="276" w:lineRule="auto"/>
        <w:rPr>
          <w:b/>
          <w:bCs/>
          <w:sz w:val="21"/>
          <w:szCs w:val="21"/>
        </w:rPr>
      </w:pPr>
      <w:r w:rsidRPr="3EC30F23">
        <w:rPr>
          <w:b/>
          <w:bCs/>
          <w:sz w:val="21"/>
          <w:szCs w:val="21"/>
        </w:rPr>
        <w:t>Zonnepanelen</w:t>
      </w:r>
      <w:r w:rsidR="6A6A658A" w:rsidRPr="3EC30F23">
        <w:rPr>
          <w:b/>
          <w:bCs/>
          <w:sz w:val="21"/>
          <w:szCs w:val="21"/>
        </w:rPr>
        <w:t xml:space="preserve"> als oplossing</w:t>
      </w:r>
    </w:p>
    <w:p w14:paraId="7B997852" w14:textId="3968882D" w:rsidR="00666CDC" w:rsidRPr="0047470A" w:rsidRDefault="00666CDC" w:rsidP="000A5C46">
      <w:pPr>
        <w:spacing w:line="276" w:lineRule="auto"/>
        <w:rPr>
          <w:sz w:val="21"/>
          <w:szCs w:val="21"/>
        </w:rPr>
      </w:pPr>
      <w:r w:rsidRPr="3EC30F23">
        <w:rPr>
          <w:sz w:val="21"/>
          <w:szCs w:val="21"/>
        </w:rPr>
        <w:t xml:space="preserve">Het probleem van </w:t>
      </w:r>
      <w:r w:rsidR="00EE49E3" w:rsidRPr="3EC30F23">
        <w:rPr>
          <w:sz w:val="21"/>
          <w:szCs w:val="21"/>
        </w:rPr>
        <w:t>stroomuitval</w:t>
      </w:r>
      <w:r w:rsidRPr="3EC30F23">
        <w:rPr>
          <w:sz w:val="21"/>
          <w:szCs w:val="21"/>
        </w:rPr>
        <w:t xml:space="preserve"> wordt vaak opgevangen door het gebruik van generatoren. Het nadeel is dat </w:t>
      </w:r>
      <w:r w:rsidR="00C61A98" w:rsidRPr="3EC30F23">
        <w:rPr>
          <w:sz w:val="21"/>
          <w:szCs w:val="21"/>
        </w:rPr>
        <w:t>deze</w:t>
      </w:r>
      <w:r w:rsidRPr="3EC30F23">
        <w:rPr>
          <w:sz w:val="21"/>
          <w:szCs w:val="21"/>
        </w:rPr>
        <w:t xml:space="preserve"> werken op dure diesel. Augustus van </w:t>
      </w:r>
      <w:proofErr w:type="spellStart"/>
      <w:r w:rsidRPr="3EC30F23">
        <w:rPr>
          <w:sz w:val="21"/>
          <w:szCs w:val="21"/>
        </w:rPr>
        <w:t>Nakekela</w:t>
      </w:r>
      <w:proofErr w:type="spellEnd"/>
      <w:r w:rsidRPr="3EC30F23">
        <w:rPr>
          <w:sz w:val="21"/>
          <w:szCs w:val="21"/>
        </w:rPr>
        <w:t xml:space="preserve"> zegt: “</w:t>
      </w:r>
      <w:r w:rsidR="6AD92E34" w:rsidRPr="3EC30F23">
        <w:rPr>
          <w:sz w:val="21"/>
          <w:szCs w:val="21"/>
        </w:rPr>
        <w:t>De kosten zijn</w:t>
      </w:r>
      <w:r w:rsidRPr="3EC30F23">
        <w:rPr>
          <w:sz w:val="21"/>
          <w:szCs w:val="21"/>
        </w:rPr>
        <w:t xml:space="preserve"> hoog en bovendien zijn dieselgeneratoren erg milieuonvriendelijk. Het zou beter zijn om te investeren in zonnepanelen. </w:t>
      </w:r>
      <w:r w:rsidR="7BAC647E" w:rsidRPr="3EC30F23">
        <w:rPr>
          <w:sz w:val="21"/>
          <w:szCs w:val="21"/>
        </w:rPr>
        <w:t xml:space="preserve">Als we de opgewekte elektriciteit </w:t>
      </w:r>
      <w:r w:rsidR="672FFDCB" w:rsidRPr="3EC30F23">
        <w:rPr>
          <w:sz w:val="21"/>
          <w:szCs w:val="21"/>
        </w:rPr>
        <w:t>op</w:t>
      </w:r>
      <w:r w:rsidRPr="3EC30F23">
        <w:rPr>
          <w:sz w:val="21"/>
          <w:szCs w:val="21"/>
        </w:rPr>
        <w:t>slaan in accu</w:t>
      </w:r>
      <w:r w:rsidR="00AF22CE">
        <w:rPr>
          <w:sz w:val="21"/>
          <w:szCs w:val="21"/>
        </w:rPr>
        <w:t>’</w:t>
      </w:r>
      <w:r w:rsidRPr="3EC30F23">
        <w:rPr>
          <w:sz w:val="21"/>
          <w:szCs w:val="21"/>
        </w:rPr>
        <w:t xml:space="preserve">s </w:t>
      </w:r>
      <w:r w:rsidR="38CADEA5" w:rsidRPr="3EC30F23">
        <w:rPr>
          <w:sz w:val="21"/>
          <w:szCs w:val="21"/>
        </w:rPr>
        <w:t>hebben</w:t>
      </w:r>
      <w:r w:rsidR="00AF22CE">
        <w:rPr>
          <w:sz w:val="21"/>
          <w:szCs w:val="21"/>
        </w:rPr>
        <w:t xml:space="preserve"> </w:t>
      </w:r>
      <w:r w:rsidRPr="3EC30F23">
        <w:rPr>
          <w:sz w:val="21"/>
          <w:szCs w:val="21"/>
        </w:rPr>
        <w:t>we ’s nachts ook stroom. Daar komt bij dat we in Zuid-Afrika genoeg zonlicht hebben. Dus een goede opbrengst is er zeker!”</w:t>
      </w:r>
    </w:p>
    <w:p w14:paraId="412B0775" w14:textId="7C01CFB7" w:rsidR="00AC4C3E" w:rsidRPr="0047470A" w:rsidRDefault="00AC22E5" w:rsidP="000A5C46">
      <w:pPr>
        <w:spacing w:after="0" w:line="276" w:lineRule="auto"/>
        <w:rPr>
          <w:b/>
          <w:bCs/>
          <w:sz w:val="21"/>
          <w:szCs w:val="21"/>
        </w:rPr>
      </w:pPr>
      <w:r>
        <w:rPr>
          <w:b/>
          <w:bCs/>
          <w:sz w:val="21"/>
          <w:szCs w:val="21"/>
        </w:rPr>
        <w:t>Help je mee?</w:t>
      </w:r>
    </w:p>
    <w:p w14:paraId="2D55BF24" w14:textId="30E025CA" w:rsidR="00AD752B" w:rsidRPr="0047470A" w:rsidRDefault="00AC4C3E" w:rsidP="000A5C46">
      <w:pPr>
        <w:spacing w:line="276" w:lineRule="auto"/>
        <w:rPr>
          <w:sz w:val="21"/>
          <w:szCs w:val="21"/>
        </w:rPr>
      </w:pPr>
      <w:r w:rsidRPr="3EC30F23">
        <w:rPr>
          <w:sz w:val="21"/>
          <w:szCs w:val="21"/>
        </w:rPr>
        <w:t xml:space="preserve">Door de aanleg van zonnepanelen investeren we in een duurzame oplossing en kan </w:t>
      </w:r>
      <w:r w:rsidR="00AC22E5" w:rsidRPr="3EC30F23">
        <w:rPr>
          <w:sz w:val="21"/>
          <w:szCs w:val="21"/>
        </w:rPr>
        <w:t xml:space="preserve">onder andere </w:t>
      </w:r>
      <w:r w:rsidRPr="3EC30F23">
        <w:rPr>
          <w:sz w:val="21"/>
          <w:szCs w:val="21"/>
        </w:rPr>
        <w:t>de zorg voor patiënten dag en nacht doorgaan. Partners van Verre Naasten maken het verschil in hun omgeving door Jezus te volgen en Zijn licht te verspreiden. Samen kunnen we geloof delen, niet alleen in woorden, maar ook in daden</w:t>
      </w:r>
      <w:r w:rsidR="00AC22E5" w:rsidRPr="3EC30F23">
        <w:rPr>
          <w:sz w:val="21"/>
          <w:szCs w:val="21"/>
        </w:rPr>
        <w:t>. H</w:t>
      </w:r>
      <w:r w:rsidR="00AD752B" w:rsidRPr="3EC30F23">
        <w:rPr>
          <w:sz w:val="21"/>
          <w:szCs w:val="21"/>
        </w:rPr>
        <w:t>elp je mee?</w:t>
      </w:r>
      <w:r w:rsidR="0861BD55" w:rsidRPr="3EC30F23">
        <w:rPr>
          <w:sz w:val="21"/>
          <w:szCs w:val="21"/>
        </w:rPr>
        <w:t xml:space="preserve"> Jouw gift maakt het verschil.</w:t>
      </w:r>
    </w:p>
    <w:p w14:paraId="0418AD53" w14:textId="77777777" w:rsidR="003272AE" w:rsidRDefault="008953F9" w:rsidP="000A5C46">
      <w:pPr>
        <w:pStyle w:val="paragraph"/>
        <w:spacing w:before="0" w:beforeAutospacing="0" w:after="0" w:afterAutospacing="0" w:line="276" w:lineRule="auto"/>
        <w:textAlignment w:val="baseline"/>
        <w:rPr>
          <w:rFonts w:ascii="Corbel" w:eastAsiaTheme="majorEastAsia" w:hAnsi="Corbel" w:cs="Segoe UI"/>
          <w:sz w:val="21"/>
          <w:szCs w:val="21"/>
        </w:rPr>
      </w:pPr>
      <w:r w:rsidRPr="003272AE">
        <w:rPr>
          <w:rFonts w:ascii="Corbel" w:hAnsi="Corbel"/>
          <w:b/>
          <w:bCs/>
          <w:sz w:val="36"/>
          <w:szCs w:val="36"/>
        </w:rPr>
        <w:drawing>
          <wp:anchor distT="0" distB="0" distL="114300" distR="114300" simplePos="0" relativeHeight="251659265" behindDoc="0" locked="0" layoutInCell="1" allowOverlap="1" wp14:anchorId="436EAC06" wp14:editId="2DB7B84B">
            <wp:simplePos x="0" y="0"/>
            <wp:positionH relativeFrom="margin">
              <wp:align>left</wp:align>
            </wp:positionH>
            <wp:positionV relativeFrom="paragraph">
              <wp:posOffset>10160</wp:posOffset>
            </wp:positionV>
            <wp:extent cx="2529840" cy="1455420"/>
            <wp:effectExtent l="0" t="0" r="3810" b="0"/>
            <wp:wrapSquare wrapText="bothSides"/>
            <wp:docPr id="1954017268" name="Afbeelding 1" descr="Afbeelding met tekst, solair, zonnec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4017268" name="Afbeelding 1" descr="Afbeelding met tekst, solair, zonnecel&#10;&#10;Automatisch gegenereerde beschrijvi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529840" cy="1455420"/>
                    </a:xfrm>
                    <a:prstGeom prst="rect">
                      <a:avLst/>
                    </a:prstGeom>
                  </pic:spPr>
                </pic:pic>
              </a:graphicData>
            </a:graphic>
            <wp14:sizeRelH relativeFrom="margin">
              <wp14:pctWidth>0</wp14:pctWidth>
            </wp14:sizeRelH>
            <wp14:sizeRelV relativeFrom="margin">
              <wp14:pctHeight>0</wp14:pctHeight>
            </wp14:sizeRelV>
          </wp:anchor>
        </w:drawing>
      </w:r>
      <w:r w:rsidR="000A5C46" w:rsidRPr="003272AE">
        <w:rPr>
          <w:rStyle w:val="normaltextrun"/>
          <w:rFonts w:ascii="Corbel" w:eastAsiaTheme="majorEastAsia" w:hAnsi="Corbel" w:cs="Segoe UI"/>
          <w:sz w:val="21"/>
          <w:szCs w:val="21"/>
        </w:rPr>
        <w:t>Jo</w:t>
      </w:r>
      <w:r w:rsidR="508B36BA" w:rsidRPr="003272AE">
        <w:rPr>
          <w:rStyle w:val="normaltextrun"/>
          <w:rFonts w:ascii="Corbel" w:eastAsiaTheme="majorEastAsia" w:hAnsi="Corbel" w:cs="Segoe UI"/>
          <w:sz w:val="21"/>
          <w:szCs w:val="21"/>
        </w:rPr>
        <w:t xml:space="preserve">uw </w:t>
      </w:r>
      <w:r w:rsidR="002E2A1D" w:rsidRPr="003272AE">
        <w:rPr>
          <w:rStyle w:val="normaltextrun"/>
          <w:rFonts w:ascii="Corbel" w:eastAsiaTheme="majorEastAsia" w:hAnsi="Corbel" w:cs="Segoe UI"/>
          <w:sz w:val="21"/>
          <w:szCs w:val="21"/>
        </w:rPr>
        <w:t xml:space="preserve">gift </w:t>
      </w:r>
      <w:r w:rsidR="71BBB2D4" w:rsidRPr="003272AE">
        <w:rPr>
          <w:rStyle w:val="normaltextrun"/>
          <w:rFonts w:ascii="Corbel" w:eastAsiaTheme="majorEastAsia" w:hAnsi="Corbel" w:cs="Segoe UI"/>
          <w:sz w:val="21"/>
          <w:szCs w:val="21"/>
        </w:rPr>
        <w:t xml:space="preserve">is van harte </w:t>
      </w:r>
      <w:r w:rsidR="002E2A1D" w:rsidRPr="003272AE">
        <w:rPr>
          <w:rStyle w:val="normaltextrun"/>
          <w:rFonts w:ascii="Corbel" w:eastAsiaTheme="majorEastAsia" w:hAnsi="Corbel" w:cs="Segoe UI"/>
          <w:sz w:val="21"/>
          <w:szCs w:val="21"/>
        </w:rPr>
        <w:t>welkom tijdens de Dankdag-collecte, via de website van Verre Naasten</w:t>
      </w:r>
      <w:r w:rsidR="00810B7E" w:rsidRPr="003272AE">
        <w:rPr>
          <w:rStyle w:val="normaltextrun"/>
          <w:rFonts w:ascii="Corbel" w:eastAsiaTheme="majorEastAsia" w:hAnsi="Corbel" w:cs="Segoe UI"/>
          <w:sz w:val="21"/>
          <w:szCs w:val="21"/>
        </w:rPr>
        <w:t xml:space="preserve"> </w:t>
      </w:r>
      <w:hyperlink r:id="rId13" w:history="1">
        <w:r w:rsidR="00810B7E" w:rsidRPr="003272AE">
          <w:rPr>
            <w:rStyle w:val="Hyperlink"/>
            <w:rFonts w:ascii="Corbel" w:eastAsiaTheme="majorEastAsia" w:hAnsi="Corbel" w:cs="Segoe UI"/>
            <w:sz w:val="21"/>
            <w:szCs w:val="21"/>
          </w:rPr>
          <w:t>www.verrenaasten.nl/dankdag</w:t>
        </w:r>
      </w:hyperlink>
      <w:r w:rsidR="00810B7E" w:rsidRPr="003272AE">
        <w:rPr>
          <w:rStyle w:val="normaltextrun"/>
          <w:rFonts w:ascii="Corbel" w:eastAsiaTheme="majorEastAsia" w:hAnsi="Corbel" w:cs="Segoe UI"/>
          <w:sz w:val="21"/>
          <w:szCs w:val="21"/>
        </w:rPr>
        <w:t xml:space="preserve"> </w:t>
      </w:r>
      <w:r w:rsidR="002E2A1D" w:rsidRPr="003272AE">
        <w:rPr>
          <w:rStyle w:val="normaltextrun"/>
          <w:rFonts w:ascii="Corbel" w:eastAsiaTheme="majorEastAsia" w:hAnsi="Corbel" w:cs="Segoe UI"/>
          <w:sz w:val="21"/>
          <w:szCs w:val="21"/>
        </w:rPr>
        <w:t xml:space="preserve"> of rechtstreeks op het rekeningnummer van Verre Naasten</w:t>
      </w:r>
      <w:r w:rsidR="002E2A1D" w:rsidRPr="003272AE">
        <w:rPr>
          <w:rFonts w:ascii="Corbel" w:eastAsiaTheme="majorEastAsia" w:hAnsi="Corbel" w:cs="Segoe UI"/>
          <w:sz w:val="21"/>
          <w:szCs w:val="21"/>
        </w:rPr>
        <w:t>:</w:t>
      </w:r>
      <w:r w:rsidR="1752B47E" w:rsidRPr="003272AE">
        <w:rPr>
          <w:rFonts w:ascii="Corbel" w:eastAsiaTheme="majorEastAsia" w:hAnsi="Corbel" w:cs="Segoe UI"/>
          <w:sz w:val="21"/>
          <w:szCs w:val="21"/>
        </w:rPr>
        <w:t xml:space="preserve"> </w:t>
      </w:r>
    </w:p>
    <w:p w14:paraId="0EA4128B" w14:textId="5EE4A19B" w:rsidR="002E2A1D" w:rsidRPr="003272AE" w:rsidRDefault="1752B47E" w:rsidP="000A5C46">
      <w:pPr>
        <w:pStyle w:val="paragraph"/>
        <w:spacing w:before="0" w:beforeAutospacing="0" w:after="0" w:afterAutospacing="0" w:line="276" w:lineRule="auto"/>
        <w:textAlignment w:val="baseline"/>
        <w:rPr>
          <w:rStyle w:val="eop"/>
          <w:rFonts w:ascii="Corbel" w:hAnsi="Corbel" w:cs="Segoe UI"/>
          <w:b/>
          <w:bCs/>
          <w:color w:val="25445B"/>
          <w:sz w:val="21"/>
          <w:szCs w:val="21"/>
        </w:rPr>
      </w:pPr>
      <w:r w:rsidRPr="003272AE">
        <w:rPr>
          <w:rStyle w:val="normaltextrun"/>
          <w:rFonts w:ascii="Corbel" w:hAnsi="Corbel" w:cs="Segoe UI"/>
          <w:b/>
          <w:bCs/>
          <w:color w:val="25445B"/>
          <w:sz w:val="21"/>
          <w:szCs w:val="21"/>
        </w:rPr>
        <w:t>NL 31 INGB 0000 363 600 o.v.v. Dankdag 2023.</w:t>
      </w:r>
      <w:r w:rsidR="002E2A1D" w:rsidRPr="003272AE">
        <w:rPr>
          <w:rFonts w:ascii="Corbel" w:hAnsi="Corbel"/>
        </w:rPr>
        <w:br/>
      </w:r>
    </w:p>
    <w:p w14:paraId="79CA757C" w14:textId="6F21DDBE" w:rsidR="0027761A" w:rsidRPr="003272AE" w:rsidRDefault="000A5C46" w:rsidP="000A5C46">
      <w:pPr>
        <w:pStyle w:val="paragraph"/>
        <w:spacing w:before="0" w:beforeAutospacing="0" w:after="0" w:afterAutospacing="0"/>
        <w:textAlignment w:val="baseline"/>
        <w:rPr>
          <w:rStyle w:val="normaltextrun"/>
          <w:rFonts w:ascii="Corbel" w:eastAsiaTheme="majorEastAsia" w:hAnsi="Corbel" w:cs="Segoe UI"/>
          <w:b/>
          <w:color w:val="25445B"/>
          <w:sz w:val="21"/>
          <w:szCs w:val="21"/>
        </w:rPr>
      </w:pPr>
      <w:r w:rsidRPr="003272AE">
        <w:rPr>
          <w:rStyle w:val="normaltextrun"/>
          <w:rFonts w:ascii="Corbel" w:eastAsiaTheme="majorEastAsia" w:hAnsi="Corbel" w:cs="Segoe UI"/>
          <w:b/>
          <w:color w:val="25445B"/>
          <w:sz w:val="21"/>
          <w:szCs w:val="21"/>
        </w:rPr>
        <w:t>Hartelijk dank!</w:t>
      </w:r>
    </w:p>
    <w:p w14:paraId="0A5797BD" w14:textId="5CB65A75" w:rsidR="0027761A" w:rsidRDefault="0027761A" w:rsidP="0027761A">
      <w:pPr>
        <w:pStyle w:val="paragraph"/>
        <w:spacing w:before="0" w:beforeAutospacing="0" w:after="0" w:afterAutospacing="0"/>
        <w:ind w:left="1416" w:firstLine="708"/>
        <w:textAlignment w:val="baseline"/>
        <w:rPr>
          <w:rStyle w:val="normaltextrun"/>
          <w:rFonts w:ascii="Corbel" w:eastAsiaTheme="majorEastAsia" w:hAnsi="Corbel" w:cs="Segoe UI"/>
          <w:b/>
          <w:color w:val="25445B"/>
          <w:sz w:val="21"/>
          <w:szCs w:val="21"/>
        </w:rPr>
      </w:pPr>
    </w:p>
    <w:p w14:paraId="3A80FD98" w14:textId="21BAB9A2" w:rsidR="00577A90" w:rsidRPr="006E08AA" w:rsidRDefault="00577A90" w:rsidP="00F10D2A"/>
    <w:sectPr w:rsidR="00577A90" w:rsidRPr="006E08A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GloberRegular">
    <w:altName w:val="Calibri"/>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63B03C5"/>
    <w:multiLevelType w:val="hybridMultilevel"/>
    <w:tmpl w:val="F4062D3A"/>
    <w:lvl w:ilvl="0" w:tplc="6D42D70C">
      <w:start w:val="1"/>
      <w:numFmt w:val="decimal"/>
      <w:pStyle w:val="Lijstalinea"/>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1271014088">
    <w:abstractNumId w:val="0"/>
  </w:num>
  <w:num w:numId="2" w16cid:durableId="3627548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752B"/>
    <w:rsid w:val="00012F66"/>
    <w:rsid w:val="00096582"/>
    <w:rsid w:val="000A5C46"/>
    <w:rsid w:val="000C1656"/>
    <w:rsid w:val="00103677"/>
    <w:rsid w:val="00111D8B"/>
    <w:rsid w:val="00176ED6"/>
    <w:rsid w:val="001C4BC4"/>
    <w:rsid w:val="0027761A"/>
    <w:rsid w:val="00286FC2"/>
    <w:rsid w:val="002E2A1D"/>
    <w:rsid w:val="0030160C"/>
    <w:rsid w:val="003145FE"/>
    <w:rsid w:val="003272AE"/>
    <w:rsid w:val="003D65AA"/>
    <w:rsid w:val="0047470A"/>
    <w:rsid w:val="00490EAF"/>
    <w:rsid w:val="00497FAD"/>
    <w:rsid w:val="0055239A"/>
    <w:rsid w:val="00577A90"/>
    <w:rsid w:val="005833AE"/>
    <w:rsid w:val="005A4730"/>
    <w:rsid w:val="005E232F"/>
    <w:rsid w:val="005E7149"/>
    <w:rsid w:val="0066160C"/>
    <w:rsid w:val="00664CF6"/>
    <w:rsid w:val="00666CDC"/>
    <w:rsid w:val="006A77DB"/>
    <w:rsid w:val="006C6ACC"/>
    <w:rsid w:val="006E08AA"/>
    <w:rsid w:val="006E1270"/>
    <w:rsid w:val="0073025C"/>
    <w:rsid w:val="007D31C7"/>
    <w:rsid w:val="007D78E5"/>
    <w:rsid w:val="00810B7E"/>
    <w:rsid w:val="00811E3F"/>
    <w:rsid w:val="00815382"/>
    <w:rsid w:val="008844F3"/>
    <w:rsid w:val="008953F9"/>
    <w:rsid w:val="008F6DCF"/>
    <w:rsid w:val="00952847"/>
    <w:rsid w:val="00A23CE7"/>
    <w:rsid w:val="00A873AF"/>
    <w:rsid w:val="00AC22E5"/>
    <w:rsid w:val="00AC4C3E"/>
    <w:rsid w:val="00AD752B"/>
    <w:rsid w:val="00AE017D"/>
    <w:rsid w:val="00AF22CE"/>
    <w:rsid w:val="00B3387D"/>
    <w:rsid w:val="00B41A0C"/>
    <w:rsid w:val="00B71304"/>
    <w:rsid w:val="00BE5281"/>
    <w:rsid w:val="00BF748D"/>
    <w:rsid w:val="00C22A1C"/>
    <w:rsid w:val="00C47BBD"/>
    <w:rsid w:val="00C61A98"/>
    <w:rsid w:val="00D3070C"/>
    <w:rsid w:val="00E51F4B"/>
    <w:rsid w:val="00E71E8E"/>
    <w:rsid w:val="00ED3E08"/>
    <w:rsid w:val="00EE49E3"/>
    <w:rsid w:val="00F10D2A"/>
    <w:rsid w:val="00F3416A"/>
    <w:rsid w:val="00F35EDD"/>
    <w:rsid w:val="00F505CD"/>
    <w:rsid w:val="00F932A2"/>
    <w:rsid w:val="00FA5BF6"/>
    <w:rsid w:val="0861BD55"/>
    <w:rsid w:val="1752B47E"/>
    <w:rsid w:val="19D49143"/>
    <w:rsid w:val="2A4B0D8B"/>
    <w:rsid w:val="2EBF5AC7"/>
    <w:rsid w:val="2F217D0F"/>
    <w:rsid w:val="33724FCA"/>
    <w:rsid w:val="33F46F27"/>
    <w:rsid w:val="36B7FD3E"/>
    <w:rsid w:val="38CADEA5"/>
    <w:rsid w:val="3AB67782"/>
    <w:rsid w:val="3DF0DF41"/>
    <w:rsid w:val="3EA9E6C6"/>
    <w:rsid w:val="3EC30F23"/>
    <w:rsid w:val="508B36BA"/>
    <w:rsid w:val="5537399A"/>
    <w:rsid w:val="5BA67B1E"/>
    <w:rsid w:val="639864A6"/>
    <w:rsid w:val="672FFDCB"/>
    <w:rsid w:val="686BD5C9"/>
    <w:rsid w:val="69E63368"/>
    <w:rsid w:val="6A328AED"/>
    <w:rsid w:val="6A6A658A"/>
    <w:rsid w:val="6AD92E34"/>
    <w:rsid w:val="6D8B1DE8"/>
    <w:rsid w:val="6FE2C33F"/>
    <w:rsid w:val="71BBB2D4"/>
    <w:rsid w:val="7691265C"/>
    <w:rsid w:val="76AA1FEF"/>
    <w:rsid w:val="7BAC647E"/>
    <w:rsid w:val="7CBAFDF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EC1BFD"/>
  <w15:chartTrackingRefBased/>
  <w15:docId w15:val="{68138595-54A3-4F74-98D2-9665DAD2B3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176ED6"/>
    <w:rPr>
      <w:rFonts w:ascii="Corbel" w:hAnsi="Corbel"/>
      <w:sz w:val="20"/>
    </w:rPr>
  </w:style>
  <w:style w:type="paragraph" w:styleId="Kop1">
    <w:name w:val="heading 1"/>
    <w:basedOn w:val="Standaard"/>
    <w:next w:val="Standaard"/>
    <w:link w:val="Kop1Char"/>
    <w:uiPriority w:val="9"/>
    <w:qFormat/>
    <w:rsid w:val="00176ED6"/>
    <w:pPr>
      <w:keepNext/>
      <w:keepLines/>
      <w:spacing w:before="240" w:after="0"/>
      <w:outlineLvl w:val="0"/>
    </w:pPr>
    <w:rPr>
      <w:rFonts w:eastAsiaTheme="majorEastAsia" w:cstheme="majorBidi"/>
      <w:color w:val="006B81"/>
      <w:sz w:val="44"/>
      <w:szCs w:val="32"/>
    </w:rPr>
  </w:style>
  <w:style w:type="paragraph" w:styleId="Kop2">
    <w:name w:val="heading 2"/>
    <w:basedOn w:val="Standaard"/>
    <w:next w:val="Standaard"/>
    <w:link w:val="Kop2Char"/>
    <w:uiPriority w:val="9"/>
    <w:unhideWhenUsed/>
    <w:qFormat/>
    <w:rsid w:val="00176ED6"/>
    <w:pPr>
      <w:keepNext/>
      <w:keepLines/>
      <w:spacing w:before="40" w:after="0"/>
      <w:outlineLvl w:val="1"/>
    </w:pPr>
    <w:rPr>
      <w:rFonts w:eastAsiaTheme="majorEastAsia" w:cstheme="majorBidi"/>
      <w:b/>
      <w:color w:val="006B81"/>
      <w:sz w:val="24"/>
      <w:szCs w:val="26"/>
    </w:rPr>
  </w:style>
  <w:style w:type="paragraph" w:styleId="Kop3">
    <w:name w:val="heading 3"/>
    <w:basedOn w:val="Plattetekst"/>
    <w:next w:val="Standaard"/>
    <w:link w:val="Kop3Char"/>
    <w:uiPriority w:val="9"/>
    <w:unhideWhenUsed/>
    <w:qFormat/>
    <w:rsid w:val="00176ED6"/>
    <w:pPr>
      <w:outlineLvl w:val="2"/>
    </w:pPr>
    <w:rPr>
      <w:i/>
      <w:color w:val="006B81"/>
      <w:sz w:val="24"/>
      <w:szCs w:val="20"/>
    </w:rPr>
  </w:style>
  <w:style w:type="paragraph" w:styleId="Kop4">
    <w:name w:val="heading 4"/>
    <w:basedOn w:val="Standaard"/>
    <w:next w:val="Standaard"/>
    <w:link w:val="Kop4Char"/>
    <w:uiPriority w:val="9"/>
    <w:unhideWhenUsed/>
    <w:rsid w:val="00176ED6"/>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176ED6"/>
    <w:rPr>
      <w:rFonts w:ascii="Corbel" w:eastAsiaTheme="majorEastAsia" w:hAnsi="Corbel" w:cstheme="majorBidi"/>
      <w:color w:val="006B81"/>
      <w:sz w:val="44"/>
      <w:szCs w:val="32"/>
    </w:rPr>
  </w:style>
  <w:style w:type="character" w:customStyle="1" w:styleId="Kop2Char">
    <w:name w:val="Kop 2 Char"/>
    <w:basedOn w:val="Standaardalinea-lettertype"/>
    <w:link w:val="Kop2"/>
    <w:uiPriority w:val="9"/>
    <w:rsid w:val="00176ED6"/>
    <w:rPr>
      <w:rFonts w:ascii="Corbel" w:eastAsiaTheme="majorEastAsia" w:hAnsi="Corbel" w:cstheme="majorBidi"/>
      <w:b/>
      <w:color w:val="006B81"/>
      <w:sz w:val="24"/>
      <w:szCs w:val="26"/>
    </w:rPr>
  </w:style>
  <w:style w:type="character" w:customStyle="1" w:styleId="Kop3Char">
    <w:name w:val="Kop 3 Char"/>
    <w:basedOn w:val="Standaardalinea-lettertype"/>
    <w:link w:val="Kop3"/>
    <w:uiPriority w:val="9"/>
    <w:rsid w:val="00176ED6"/>
    <w:rPr>
      <w:rFonts w:ascii="Corbel" w:hAnsi="Corbel"/>
      <w:i/>
      <w:color w:val="006B81"/>
      <w:sz w:val="24"/>
      <w:szCs w:val="20"/>
    </w:rPr>
  </w:style>
  <w:style w:type="character" w:customStyle="1" w:styleId="Kop4Char">
    <w:name w:val="Kop 4 Char"/>
    <w:basedOn w:val="Standaardalinea-lettertype"/>
    <w:link w:val="Kop4"/>
    <w:uiPriority w:val="9"/>
    <w:rsid w:val="00176ED6"/>
    <w:rPr>
      <w:rFonts w:asciiTheme="majorHAnsi" w:eastAsiaTheme="majorEastAsia" w:hAnsiTheme="majorHAnsi" w:cstheme="majorBidi"/>
      <w:i/>
      <w:iCs/>
      <w:color w:val="2F5496" w:themeColor="accent1" w:themeShade="BF"/>
      <w:sz w:val="20"/>
    </w:rPr>
  </w:style>
  <w:style w:type="paragraph" w:styleId="Titel">
    <w:name w:val="Title"/>
    <w:basedOn w:val="Standaard"/>
    <w:next w:val="Standaard"/>
    <w:link w:val="TitelChar"/>
    <w:uiPriority w:val="10"/>
    <w:qFormat/>
    <w:rsid w:val="00176ED6"/>
    <w:pPr>
      <w:spacing w:after="0" w:line="240" w:lineRule="auto"/>
      <w:contextualSpacing/>
    </w:pPr>
    <w:rPr>
      <w:rFonts w:eastAsiaTheme="majorEastAsia" w:cstheme="majorBidi"/>
      <w:color w:val="006B81"/>
      <w:spacing w:val="-10"/>
      <w:kern w:val="28"/>
      <w:sz w:val="44"/>
      <w:szCs w:val="56"/>
    </w:rPr>
  </w:style>
  <w:style w:type="paragraph" w:styleId="Plattetekst">
    <w:name w:val="Body Text"/>
    <w:basedOn w:val="Standaard"/>
    <w:link w:val="PlattetekstChar"/>
    <w:uiPriority w:val="99"/>
    <w:semiHidden/>
    <w:unhideWhenUsed/>
    <w:rsid w:val="00176ED6"/>
    <w:pPr>
      <w:spacing w:after="120"/>
    </w:pPr>
  </w:style>
  <w:style w:type="character" w:customStyle="1" w:styleId="PlattetekstChar">
    <w:name w:val="Platte tekst Char"/>
    <w:basedOn w:val="Standaardalinea-lettertype"/>
    <w:link w:val="Plattetekst"/>
    <w:uiPriority w:val="99"/>
    <w:semiHidden/>
    <w:rsid w:val="00176ED6"/>
    <w:rPr>
      <w:rFonts w:ascii="Corbel" w:hAnsi="Corbel"/>
      <w:sz w:val="20"/>
    </w:rPr>
  </w:style>
  <w:style w:type="character" w:customStyle="1" w:styleId="TitelChar">
    <w:name w:val="Titel Char"/>
    <w:basedOn w:val="Standaardalinea-lettertype"/>
    <w:link w:val="Titel"/>
    <w:uiPriority w:val="10"/>
    <w:rsid w:val="00176ED6"/>
    <w:rPr>
      <w:rFonts w:ascii="Corbel" w:eastAsiaTheme="majorEastAsia" w:hAnsi="Corbel" w:cstheme="majorBidi"/>
      <w:color w:val="006B81"/>
      <w:spacing w:val="-10"/>
      <w:kern w:val="28"/>
      <w:sz w:val="44"/>
      <w:szCs w:val="56"/>
    </w:rPr>
  </w:style>
  <w:style w:type="paragraph" w:styleId="Lijstalinea">
    <w:name w:val="List Paragraph"/>
    <w:basedOn w:val="Standaard"/>
    <w:uiPriority w:val="34"/>
    <w:qFormat/>
    <w:rsid w:val="00111D8B"/>
    <w:pPr>
      <w:numPr>
        <w:numId w:val="2"/>
      </w:numPr>
      <w:spacing w:after="200" w:line="276" w:lineRule="auto"/>
      <w:contextualSpacing/>
    </w:pPr>
  </w:style>
  <w:style w:type="character" w:styleId="Titelvanboek">
    <w:name w:val="Book Title"/>
    <w:basedOn w:val="Standaardalinea-lettertype"/>
    <w:uiPriority w:val="33"/>
    <w:rsid w:val="00176ED6"/>
    <w:rPr>
      <w:b/>
      <w:bCs/>
      <w:i/>
      <w:iCs/>
      <w:spacing w:val="5"/>
    </w:rPr>
  </w:style>
  <w:style w:type="paragraph" w:styleId="Kopvaninhoudsopgave">
    <w:name w:val="TOC Heading"/>
    <w:basedOn w:val="Kop1"/>
    <w:next w:val="Standaard"/>
    <w:uiPriority w:val="39"/>
    <w:unhideWhenUsed/>
    <w:qFormat/>
    <w:rsid w:val="00F3416A"/>
    <w:pPr>
      <w:outlineLvl w:val="9"/>
    </w:pPr>
    <w:rPr>
      <w:color w:val="2F5496" w:themeColor="accent1" w:themeShade="BF"/>
      <w:sz w:val="32"/>
      <w:lang w:eastAsia="nl-NL"/>
    </w:rPr>
  </w:style>
  <w:style w:type="character" w:styleId="Hyperlink">
    <w:name w:val="Hyperlink"/>
    <w:basedOn w:val="Standaardalinea-lettertype"/>
    <w:uiPriority w:val="99"/>
    <w:unhideWhenUsed/>
    <w:rsid w:val="002E2A1D"/>
    <w:rPr>
      <w:color w:val="0563C1" w:themeColor="hyperlink"/>
      <w:u w:val="single"/>
    </w:rPr>
  </w:style>
  <w:style w:type="character" w:customStyle="1" w:styleId="normaltextrun">
    <w:name w:val="normaltextrun"/>
    <w:basedOn w:val="Standaardalinea-lettertype"/>
    <w:rsid w:val="002E2A1D"/>
  </w:style>
  <w:style w:type="paragraph" w:customStyle="1" w:styleId="paragraph">
    <w:name w:val="paragraph"/>
    <w:basedOn w:val="Standaard"/>
    <w:rsid w:val="002E2A1D"/>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eop">
    <w:name w:val="eop"/>
    <w:basedOn w:val="Standaardalinea-lettertype"/>
    <w:rsid w:val="0027761A"/>
  </w:style>
  <w:style w:type="character" w:customStyle="1" w:styleId="scxw195767662">
    <w:name w:val="scxw195767662"/>
    <w:basedOn w:val="Standaardalinea-lettertype"/>
    <w:rsid w:val="0027761A"/>
  </w:style>
  <w:style w:type="paragraph" w:styleId="Tekstopmerking">
    <w:name w:val="annotation text"/>
    <w:basedOn w:val="Standaard"/>
    <w:link w:val="TekstopmerkingChar"/>
    <w:uiPriority w:val="99"/>
    <w:semiHidden/>
    <w:unhideWhenUsed/>
    <w:pPr>
      <w:spacing w:line="240" w:lineRule="auto"/>
    </w:pPr>
    <w:rPr>
      <w:szCs w:val="20"/>
    </w:rPr>
  </w:style>
  <w:style w:type="character" w:customStyle="1" w:styleId="TekstopmerkingChar">
    <w:name w:val="Tekst opmerking Char"/>
    <w:basedOn w:val="Standaardalinea-lettertype"/>
    <w:link w:val="Tekstopmerking"/>
    <w:uiPriority w:val="99"/>
    <w:semiHidden/>
    <w:rPr>
      <w:rFonts w:ascii="Corbel" w:hAnsi="Corbel"/>
      <w:sz w:val="20"/>
      <w:szCs w:val="20"/>
    </w:rPr>
  </w:style>
  <w:style w:type="character" w:styleId="Verwijzingopmerking">
    <w:name w:val="annotation reference"/>
    <w:basedOn w:val="Standaardalinea-lettertype"/>
    <w:uiPriority w:val="99"/>
    <w:semiHidden/>
    <w:unhideWhenUsed/>
    <w:rPr>
      <w:sz w:val="16"/>
      <w:szCs w:val="16"/>
    </w:rPr>
  </w:style>
  <w:style w:type="character" w:styleId="Onopgelostemelding">
    <w:name w:val="Unresolved Mention"/>
    <w:basedOn w:val="Standaardalinea-lettertype"/>
    <w:uiPriority w:val="99"/>
    <w:semiHidden/>
    <w:unhideWhenUsed/>
    <w:rsid w:val="00810B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verrenaasten.nl/dankdag"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3.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microsoft.com/office/2007/relationships/hdphoto" Target="media/hdphoto1.wdp"/><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99E03F4500E76498CCF8AD6FC03661D" ma:contentTypeVersion="17" ma:contentTypeDescription="Een nieuw document maken." ma:contentTypeScope="" ma:versionID="b6917b44a1f32c524a71290d688a3259">
  <xsd:schema xmlns:xsd="http://www.w3.org/2001/XMLSchema" xmlns:xs="http://www.w3.org/2001/XMLSchema" xmlns:p="http://schemas.microsoft.com/office/2006/metadata/properties" xmlns:ns2="023f1409-2d5c-4230-8b82-3d68199a2acf" xmlns:ns3="31348ebc-0d43-4ce3-a697-919d9d9a845a" targetNamespace="http://schemas.microsoft.com/office/2006/metadata/properties" ma:root="true" ma:fieldsID="c1a6fd11eabfedcb55a325df572ca3b4" ns2:_="" ns3:_="">
    <xsd:import namespace="023f1409-2d5c-4230-8b82-3d68199a2acf"/>
    <xsd:import namespace="31348ebc-0d43-4ce3-a697-919d9d9a845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AutoKeyPoints" minOccurs="0"/>
                <xsd:element ref="ns2:MediaServiceKeyPoints" minOccurs="0"/>
                <xsd:element ref="ns3:SharedWithUsers" minOccurs="0"/>
                <xsd:element ref="ns3:SharedWithDetails"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3f1409-2d5c-4230-8b82-3d68199a2a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c0e4d52e-ac50-429b-bf35-f56f11a5a28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1348ebc-0d43-4ce3-a697-919d9d9a845a" elementFormDefault="qualified">
    <xsd:import namespace="http://schemas.microsoft.com/office/2006/documentManagement/types"/>
    <xsd:import namespace="http://schemas.microsoft.com/office/infopath/2007/PartnerControls"/>
    <xsd:element name="SharedWithUsers" ma:index="18"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Gedeeld met details" ma:internalName="SharedWithDetails" ma:readOnly="true">
      <xsd:simpleType>
        <xsd:restriction base="dms:Note">
          <xsd:maxLength value="255"/>
        </xsd:restriction>
      </xsd:simpleType>
    </xsd:element>
    <xsd:element name="TaxCatchAll" ma:index="23" nillable="true" ma:displayName="Taxonomy Catch All Column" ma:hidden="true" ma:list="{19b6a71f-dff0-4ac0-bcb2-6f870b687d5a}" ma:internalName="TaxCatchAll" ma:showField="CatchAllData" ma:web="31348ebc-0d43-4ce3-a697-919d9d9a845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23f1409-2d5c-4230-8b82-3d68199a2acf">
      <Terms xmlns="http://schemas.microsoft.com/office/infopath/2007/PartnerControls"/>
    </lcf76f155ced4ddcb4097134ff3c332f>
    <TaxCatchAll xmlns="31348ebc-0d43-4ce3-a697-919d9d9a845a"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C33969F-FB56-461B-847B-6D95A6B24721}"/>
</file>

<file path=customXml/itemProps2.xml><?xml version="1.0" encoding="utf-8"?>
<ds:datastoreItem xmlns:ds="http://schemas.openxmlformats.org/officeDocument/2006/customXml" ds:itemID="{A3ACE6E5-D74B-4BF6-B266-BA841A9BFDB5}">
  <ds:schemaRefs>
    <ds:schemaRef ds:uri="http://schemas.openxmlformats.org/officeDocument/2006/bibliography"/>
  </ds:schemaRefs>
</ds:datastoreItem>
</file>

<file path=customXml/itemProps3.xml><?xml version="1.0" encoding="utf-8"?>
<ds:datastoreItem xmlns:ds="http://schemas.openxmlformats.org/officeDocument/2006/customXml" ds:itemID="{58DB54EA-FC17-4014-9B06-DB110037DA52}">
  <ds:schemaRefs>
    <ds:schemaRef ds:uri="http://schemas.microsoft.com/office/2006/metadata/properties"/>
    <ds:schemaRef ds:uri="http://schemas.microsoft.com/office/infopath/2007/PartnerControls"/>
    <ds:schemaRef ds:uri="82fe97f2-3c02-48a1-92eb-255c26b0ead4"/>
    <ds:schemaRef ds:uri="144abfe7-29d0-4652-a3d7-345c82767dbf"/>
  </ds:schemaRefs>
</ds:datastoreItem>
</file>

<file path=customXml/itemProps4.xml><?xml version="1.0" encoding="utf-8"?>
<ds:datastoreItem xmlns:ds="http://schemas.openxmlformats.org/officeDocument/2006/customXml" ds:itemID="{265D1ED7-E648-48DA-9B85-083D7E6F41F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348</Words>
  <Characters>1916</Characters>
  <Application>Microsoft Office Word</Application>
  <DocSecurity>0</DocSecurity>
  <Lines>15</Lines>
  <Paragraphs>4</Paragraphs>
  <ScaleCrop>false</ScaleCrop>
  <Company/>
  <LinksUpToDate>false</LinksUpToDate>
  <CharactersWithSpaces>2260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Anja Mijnheer</dc:creator>
  <cp:keywords/>
  <dc:description/>
  <cp:lastModifiedBy>Anja Mijnheer</cp:lastModifiedBy>
  <cp:revision>57</cp:revision>
  <dcterms:created xsi:type="dcterms:W3CDTF">2023-10-03T14:27:00Z</dcterms:created>
  <dcterms:modified xsi:type="dcterms:W3CDTF">2023-10-10T12:18:00Z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0x01010096079E909AE27D4B9F28A749B69A195B</vt:lpwstr>
  </property>
  <property fmtid="{D5CDD505-2E9C-101B-9397-08002B2CF9AE}" pid="3" name="MediaServiceImageTags">
    <vt:lpwstr/>
  </property>
</Properties>
</file>